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0D" w:rsidRDefault="0047190D" w:rsidP="0047190D">
      <w:pPr>
        <w:pStyle w:val="1"/>
        <w:shd w:val="clear" w:color="auto" w:fill="auto"/>
        <w:spacing w:before="0" w:line="240" w:lineRule="auto"/>
        <w:ind w:right="20" w:firstLine="2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Аннотации к рабочим программам по информатике.</w:t>
      </w:r>
    </w:p>
    <w:p w:rsidR="0047190D" w:rsidRDefault="0047190D" w:rsidP="0047190D">
      <w:pPr>
        <w:pStyle w:val="1"/>
        <w:shd w:val="clear" w:color="auto" w:fill="auto"/>
        <w:spacing w:before="0" w:line="240" w:lineRule="auto"/>
        <w:ind w:right="20" w:firstLine="2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8, 9 класс.</w:t>
      </w:r>
    </w:p>
    <w:p w:rsidR="0047190D" w:rsidRDefault="0047190D" w:rsidP="0047190D">
      <w:pPr>
        <w:pStyle w:val="1"/>
        <w:shd w:val="clear" w:color="auto" w:fill="auto"/>
        <w:spacing w:before="0" w:line="240" w:lineRule="auto"/>
        <w:ind w:right="20" w:firstLine="260"/>
        <w:rPr>
          <w:rFonts w:ascii="Times New Roman" w:hAnsi="Times New Roman" w:cs="Times New Roman"/>
          <w:b/>
          <w:sz w:val="24"/>
          <w:szCs w:val="24"/>
        </w:rPr>
      </w:pPr>
    </w:p>
    <w:p w:rsidR="0047190D" w:rsidRDefault="0047190D" w:rsidP="0047190D">
      <w:pPr>
        <w:pStyle w:val="1"/>
        <w:shd w:val="clear" w:color="auto" w:fill="auto"/>
        <w:spacing w:before="0" w:line="240" w:lineRule="auto"/>
        <w:ind w:left="20" w:right="20" w:firstLine="4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информатике для 8,9 классов </w:t>
      </w:r>
      <w:r w:rsidRPr="005E2A1F">
        <w:rPr>
          <w:rFonts w:ascii="Times New Roman" w:hAnsi="Times New Roman" w:cs="Times New Roman"/>
          <w:sz w:val="24"/>
          <w:szCs w:val="24"/>
        </w:rPr>
        <w:t>составлена в соответствии</w:t>
      </w:r>
    </w:p>
    <w:p w:rsidR="0047190D" w:rsidRPr="005E2A1F" w:rsidRDefault="0047190D" w:rsidP="0047190D">
      <w:pPr>
        <w:pStyle w:val="1"/>
        <w:shd w:val="clear" w:color="auto" w:fill="auto"/>
        <w:spacing w:before="0" w:line="240" w:lineRule="auto"/>
        <w:ind w:left="20" w:right="20" w:hanging="20"/>
        <w:rPr>
          <w:rFonts w:ascii="Times New Roman" w:hAnsi="Times New Roman" w:cs="Times New Roman"/>
          <w:sz w:val="24"/>
          <w:szCs w:val="24"/>
        </w:rPr>
      </w:pPr>
      <w:r w:rsidRPr="005E2A1F">
        <w:rPr>
          <w:rFonts w:ascii="Times New Roman" w:hAnsi="Times New Roman" w:cs="Times New Roman"/>
          <w:sz w:val="24"/>
          <w:szCs w:val="24"/>
        </w:rPr>
        <w:t xml:space="preserve"> с требованиями следующих нормативных документов:</w:t>
      </w:r>
    </w:p>
    <w:p w:rsidR="0047190D" w:rsidRPr="005E2A1F" w:rsidRDefault="0047190D" w:rsidP="0047190D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7190D" w:rsidRPr="005E2A1F" w:rsidRDefault="0047190D" w:rsidP="0047190D">
      <w:pPr>
        <w:numPr>
          <w:ilvl w:val="0"/>
          <w:numId w:val="1"/>
        </w:numPr>
        <w:ind w:left="0" w:firstLine="0"/>
        <w:jc w:val="both"/>
      </w:pPr>
      <w:r w:rsidRPr="005E2A1F">
        <w:t>Федеральный закон «Об образовании в Российской Федерации» от 29.12.2012 №273-ФЗ</w:t>
      </w:r>
      <w:r>
        <w:t>;</w:t>
      </w:r>
    </w:p>
    <w:p w:rsidR="0047190D" w:rsidRPr="005E2A1F" w:rsidRDefault="0047190D" w:rsidP="0047190D">
      <w:pPr>
        <w:numPr>
          <w:ilvl w:val="0"/>
          <w:numId w:val="1"/>
        </w:numPr>
        <w:ind w:left="0" w:firstLine="0"/>
        <w:jc w:val="both"/>
      </w:pPr>
      <w:r w:rsidRPr="005E2A1F">
        <w:t xml:space="preserve">Федеральный государственный образовательный стандарт </w:t>
      </w:r>
      <w:r w:rsidRPr="008014FE">
        <w:t>основного</w:t>
      </w:r>
      <w:r w:rsidRPr="005E2A1F">
        <w:rPr>
          <w:b/>
        </w:rPr>
        <w:t xml:space="preserve"> </w:t>
      </w:r>
      <w:r w:rsidRPr="005E2A1F">
        <w:t xml:space="preserve">общего образования, утв. приказом </w:t>
      </w:r>
      <w:proofErr w:type="spellStart"/>
      <w:r w:rsidRPr="005E2A1F">
        <w:t>Минобрнауки</w:t>
      </w:r>
      <w:proofErr w:type="spellEnd"/>
      <w:r w:rsidRPr="005E2A1F">
        <w:t xml:space="preserve"> России от 17.12.2010 № 1897;</w:t>
      </w:r>
    </w:p>
    <w:p w:rsidR="0047190D" w:rsidRPr="005E2A1F" w:rsidRDefault="0047190D" w:rsidP="0047190D">
      <w:pPr>
        <w:numPr>
          <w:ilvl w:val="0"/>
          <w:numId w:val="1"/>
        </w:numPr>
        <w:ind w:left="0" w:firstLine="0"/>
        <w:jc w:val="both"/>
      </w:pPr>
      <w:r w:rsidRPr="005E2A1F">
        <w:t xml:space="preserve">Приказ Министерства образования и науки Российской Федерации  от 31 декабря 2015 года  № 1577 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1897»,  </w:t>
      </w:r>
    </w:p>
    <w:p w:rsidR="0047190D" w:rsidRPr="005E2A1F" w:rsidRDefault="0047190D" w:rsidP="0047190D">
      <w:pPr>
        <w:numPr>
          <w:ilvl w:val="0"/>
          <w:numId w:val="1"/>
        </w:numPr>
        <w:ind w:left="0" w:firstLine="0"/>
        <w:jc w:val="both"/>
      </w:pPr>
      <w:r w:rsidRPr="005E2A1F">
        <w:t xml:space="preserve">Положение о рабочей программе МБОУ СОШ №2 </w:t>
      </w:r>
      <w:proofErr w:type="gramStart"/>
      <w:r w:rsidRPr="005E2A1F">
        <w:t>с</w:t>
      </w:r>
      <w:proofErr w:type="gramEnd"/>
      <w:r w:rsidRPr="005E2A1F">
        <w:t xml:space="preserve">. Раевский </w:t>
      </w:r>
    </w:p>
    <w:p w:rsidR="0047190D" w:rsidRPr="008014FE" w:rsidRDefault="0047190D" w:rsidP="0047190D">
      <w:pPr>
        <w:numPr>
          <w:ilvl w:val="0"/>
          <w:numId w:val="1"/>
        </w:numPr>
        <w:ind w:left="0" w:firstLine="0"/>
        <w:jc w:val="both"/>
      </w:pPr>
      <w:r w:rsidRPr="008014FE">
        <w:t>Основная образовательная программа основного общего образования МБОУ СОШ №2 с</w:t>
      </w:r>
      <w:proofErr w:type="gramStart"/>
      <w:r w:rsidRPr="008014FE">
        <w:t>.Р</w:t>
      </w:r>
      <w:proofErr w:type="gramEnd"/>
      <w:r w:rsidRPr="008014FE">
        <w:t>аевский</w:t>
      </w:r>
    </w:p>
    <w:p w:rsidR="0047190D" w:rsidRDefault="0047190D" w:rsidP="0047190D">
      <w:pPr>
        <w:numPr>
          <w:ilvl w:val="0"/>
          <w:numId w:val="1"/>
        </w:numPr>
        <w:ind w:left="0" w:firstLine="0"/>
        <w:jc w:val="both"/>
      </w:pPr>
      <w:r w:rsidRPr="008014FE">
        <w:t xml:space="preserve">Учебный план МБОУ СОШ №2 </w:t>
      </w:r>
      <w:proofErr w:type="gramStart"/>
      <w:r w:rsidRPr="008014FE">
        <w:t>с</w:t>
      </w:r>
      <w:proofErr w:type="gramEnd"/>
      <w:r w:rsidRPr="008014FE">
        <w:t xml:space="preserve">. </w:t>
      </w:r>
      <w:proofErr w:type="gramStart"/>
      <w:r w:rsidRPr="008014FE">
        <w:t>Раевский</w:t>
      </w:r>
      <w:proofErr w:type="gramEnd"/>
      <w:r w:rsidRPr="008014FE">
        <w:t xml:space="preserve"> для </w:t>
      </w:r>
      <w:r>
        <w:t>5-9</w:t>
      </w:r>
      <w:r w:rsidRPr="008014FE">
        <w:t xml:space="preserve"> классов </w:t>
      </w:r>
      <w:r>
        <w:t>на 2018-2019 учебный год.</w:t>
      </w:r>
    </w:p>
    <w:p w:rsidR="0047190D" w:rsidRDefault="0047190D" w:rsidP="0047190D">
      <w:pPr>
        <w:numPr>
          <w:ilvl w:val="0"/>
          <w:numId w:val="1"/>
        </w:numPr>
        <w:ind w:left="0" w:firstLine="0"/>
        <w:jc w:val="both"/>
      </w:pPr>
      <w:r w:rsidRPr="005E2A1F">
        <w:t xml:space="preserve">Федеральный перечень учебников, утвержденных Министерством образования и науки </w:t>
      </w:r>
      <w:r>
        <w:t>РФ</w:t>
      </w:r>
      <w:r w:rsidRPr="005E2A1F">
        <w:t xml:space="preserve"> и рекомендуемых к использованию</w:t>
      </w:r>
      <w:r>
        <w:t xml:space="preserve"> (Приказ</w:t>
      </w:r>
      <w:r w:rsidRPr="002A2343">
        <w:t xml:space="preserve"> </w:t>
      </w:r>
      <w:r w:rsidRPr="005E2A1F">
        <w:t xml:space="preserve">Министерством образования и науки </w:t>
      </w:r>
      <w:r>
        <w:t xml:space="preserve">РФ от 5.06.2017 г. № 269)  </w:t>
      </w:r>
      <w:r w:rsidRPr="005E2A1F">
        <w:t>.</w:t>
      </w:r>
    </w:p>
    <w:p w:rsidR="0047190D" w:rsidRPr="005E2A1F" w:rsidRDefault="0047190D" w:rsidP="0047190D">
      <w:pPr>
        <w:numPr>
          <w:ilvl w:val="0"/>
          <w:numId w:val="1"/>
        </w:numPr>
        <w:ind w:left="709" w:hanging="709"/>
        <w:jc w:val="both"/>
      </w:pPr>
      <w:r>
        <w:t>К</w:t>
      </w:r>
      <w:r w:rsidRPr="003C01C6">
        <w:t xml:space="preserve">алендарный </w:t>
      </w:r>
      <w:r>
        <w:t xml:space="preserve">учебный </w:t>
      </w:r>
      <w:r w:rsidRPr="003C01C6">
        <w:t xml:space="preserve">график </w:t>
      </w:r>
      <w:r>
        <w:t>МБОУ СОШ №2</w:t>
      </w:r>
      <w:r w:rsidRPr="003C01C6">
        <w:t xml:space="preserve"> на 201</w:t>
      </w:r>
      <w:r>
        <w:t>8</w:t>
      </w:r>
      <w:r w:rsidRPr="003C01C6">
        <w:t xml:space="preserve"> – 201</w:t>
      </w:r>
      <w:r>
        <w:t>9</w:t>
      </w:r>
      <w:r w:rsidRPr="003C01C6">
        <w:t xml:space="preserve"> учебный год, на основе которого устанавливается 34 недельная продолжительность учебного года</w:t>
      </w:r>
      <w:r>
        <w:t xml:space="preserve"> для 9 классов и </w:t>
      </w:r>
      <w:r w:rsidRPr="003C01C6">
        <w:t>3</w:t>
      </w:r>
      <w:r>
        <w:t xml:space="preserve">5 </w:t>
      </w:r>
      <w:r w:rsidRPr="003C01C6">
        <w:t>недельная продолжительность учебного года</w:t>
      </w:r>
      <w:r>
        <w:t xml:space="preserve"> для 8 классов</w:t>
      </w:r>
    </w:p>
    <w:p w:rsidR="0047190D" w:rsidRDefault="0047190D" w:rsidP="0047190D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b/>
          <w:sz w:val="24"/>
          <w:szCs w:val="24"/>
        </w:rPr>
      </w:pPr>
    </w:p>
    <w:p w:rsidR="0047190D" w:rsidRPr="00277352" w:rsidRDefault="0047190D" w:rsidP="0047190D">
      <w:pPr>
        <w:pStyle w:val="1"/>
        <w:shd w:val="clear" w:color="auto" w:fill="auto"/>
        <w:spacing w:before="0" w:line="240" w:lineRule="auto"/>
        <w:ind w:right="20" w:firstLine="26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77352">
        <w:rPr>
          <w:rFonts w:ascii="Times New Roman" w:hAnsi="Times New Roman" w:cs="Times New Roman"/>
          <w:sz w:val="24"/>
          <w:szCs w:val="24"/>
        </w:rPr>
        <w:t xml:space="preserve">Рабочая программа по информатике разработана на основе авторской программы курса «Информатика» </w:t>
      </w:r>
      <w:proofErr w:type="spellStart"/>
      <w:r w:rsidRPr="00277352">
        <w:rPr>
          <w:rFonts w:ascii="Times New Roman" w:hAnsi="Times New Roman" w:cs="Times New Roman"/>
          <w:sz w:val="24"/>
          <w:szCs w:val="24"/>
        </w:rPr>
        <w:t>Л.Л.Босовой</w:t>
      </w:r>
      <w:proofErr w:type="spellEnd"/>
      <w:r w:rsidRPr="00277352">
        <w:rPr>
          <w:rFonts w:ascii="Times New Roman" w:hAnsi="Times New Roman" w:cs="Times New Roman"/>
          <w:sz w:val="24"/>
          <w:szCs w:val="24"/>
        </w:rPr>
        <w:t>, соответствующей ФГОС ООО, рекомендованн</w:t>
      </w:r>
      <w:r>
        <w:rPr>
          <w:rFonts w:ascii="Times New Roman" w:hAnsi="Times New Roman" w:cs="Times New Roman"/>
          <w:sz w:val="24"/>
          <w:szCs w:val="24"/>
        </w:rPr>
        <w:t xml:space="preserve">ой Министерством образования РФ; </w:t>
      </w:r>
      <w:r w:rsidRPr="00277352">
        <w:rPr>
          <w:rFonts w:ascii="Times New Roman" w:hAnsi="Times New Roman" w:cs="Times New Roman"/>
          <w:sz w:val="24"/>
          <w:szCs w:val="24"/>
        </w:rPr>
        <w:t>является ключевым ком</w:t>
      </w:r>
      <w:r w:rsidRPr="00277352">
        <w:rPr>
          <w:rFonts w:ascii="Times New Roman" w:hAnsi="Times New Roman" w:cs="Times New Roman"/>
          <w:sz w:val="24"/>
          <w:szCs w:val="24"/>
        </w:rPr>
        <w:softHyphen/>
        <w:t xml:space="preserve">понентом учебно-методического комплекта по информатике для основной школы (авторы Л. Л. </w:t>
      </w:r>
      <w:proofErr w:type="spellStart"/>
      <w:r w:rsidRPr="00277352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77352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277352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77352">
        <w:rPr>
          <w:rFonts w:ascii="Times New Roman" w:hAnsi="Times New Roman" w:cs="Times New Roman"/>
          <w:sz w:val="24"/>
          <w:szCs w:val="24"/>
        </w:rPr>
        <w:t>; издательство «БИНОМ.</w:t>
      </w:r>
      <w:proofErr w:type="gramEnd"/>
      <w:r w:rsidRPr="002773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7352">
        <w:rPr>
          <w:rFonts w:ascii="Times New Roman" w:hAnsi="Times New Roman" w:cs="Times New Roman"/>
          <w:sz w:val="24"/>
          <w:szCs w:val="24"/>
        </w:rPr>
        <w:t>Лаборатория знаний»).</w:t>
      </w:r>
      <w:proofErr w:type="gramEnd"/>
    </w:p>
    <w:p w:rsidR="0047190D" w:rsidRPr="00277352" w:rsidRDefault="0047190D" w:rsidP="0047190D">
      <w:pPr>
        <w:ind w:firstLine="260"/>
        <w:jc w:val="both"/>
        <w:rPr>
          <w:b/>
        </w:rPr>
      </w:pPr>
      <w:r w:rsidRPr="00277352">
        <w:rPr>
          <w:b/>
        </w:rPr>
        <w:t xml:space="preserve">      </w:t>
      </w:r>
    </w:p>
    <w:p w:rsidR="0047190D" w:rsidRPr="00BA3D77" w:rsidRDefault="0047190D" w:rsidP="0047190D">
      <w:pPr>
        <w:rPr>
          <w:b/>
          <w:bCs/>
          <w:iCs/>
        </w:rPr>
      </w:pPr>
      <w:r w:rsidRPr="00BA3D77">
        <w:rPr>
          <w:b/>
          <w:bCs/>
          <w:iCs/>
        </w:rPr>
        <w:t>Учебно-методические пособия для учителя</w:t>
      </w:r>
    </w:p>
    <w:p w:rsidR="0047190D" w:rsidRPr="003C01C6" w:rsidRDefault="0047190D" w:rsidP="0047190D">
      <w:pPr>
        <w:rPr>
          <w:bCs/>
          <w:i/>
          <w:iCs/>
        </w:rPr>
      </w:pPr>
    </w:p>
    <w:p w:rsidR="0047190D" w:rsidRDefault="0047190D" w:rsidP="0047190D">
      <w:pPr>
        <w:pStyle w:val="a3"/>
        <w:ind w:firstLine="414"/>
        <w:rPr>
          <w:sz w:val="24"/>
        </w:rPr>
      </w:pPr>
      <w:r w:rsidRPr="003C01C6">
        <w:rPr>
          <w:sz w:val="24"/>
        </w:rPr>
        <w:t>В состав учебно-методического комплекта по базовому курсу «Информатика и ИКТ» входят:</w:t>
      </w:r>
    </w:p>
    <w:p w:rsidR="0047190D" w:rsidRPr="003C01C6" w:rsidRDefault="0047190D" w:rsidP="0047190D">
      <w:pPr>
        <w:pStyle w:val="a3"/>
        <w:numPr>
          <w:ilvl w:val="1"/>
          <w:numId w:val="4"/>
        </w:numPr>
        <w:tabs>
          <w:tab w:val="clear" w:pos="1440"/>
          <w:tab w:val="num" w:pos="0"/>
        </w:tabs>
        <w:ind w:left="0" w:firstLine="180"/>
        <w:jc w:val="both"/>
        <w:rPr>
          <w:sz w:val="24"/>
        </w:rPr>
      </w:pPr>
      <w:r w:rsidRPr="003C01C6">
        <w:rPr>
          <w:sz w:val="24"/>
        </w:rPr>
        <w:t xml:space="preserve">учебник по базовому курсу Л.Л. </w:t>
      </w:r>
      <w:proofErr w:type="spellStart"/>
      <w:r w:rsidRPr="003C01C6">
        <w:rPr>
          <w:sz w:val="24"/>
        </w:rPr>
        <w:t>Босова</w:t>
      </w:r>
      <w:proofErr w:type="spellEnd"/>
      <w:r w:rsidRPr="003C01C6">
        <w:rPr>
          <w:sz w:val="24"/>
        </w:rPr>
        <w:t xml:space="preserve">, А.Ю. </w:t>
      </w:r>
      <w:proofErr w:type="spellStart"/>
      <w:r w:rsidRPr="003C01C6">
        <w:rPr>
          <w:sz w:val="24"/>
        </w:rPr>
        <w:t>Босова</w:t>
      </w:r>
      <w:proofErr w:type="spellEnd"/>
      <w:r w:rsidRPr="003C01C6">
        <w:rPr>
          <w:sz w:val="24"/>
        </w:rPr>
        <w:t>. «Инф</w:t>
      </w:r>
      <w:r>
        <w:rPr>
          <w:sz w:val="24"/>
        </w:rPr>
        <w:t>орматика» 8</w:t>
      </w:r>
      <w:r w:rsidRPr="003C01C6">
        <w:rPr>
          <w:sz w:val="24"/>
        </w:rPr>
        <w:t xml:space="preserve"> класс – Москва, БИНОМ: Лаборатория знаний, 2015 г.;</w:t>
      </w:r>
    </w:p>
    <w:p w:rsidR="0047190D" w:rsidRPr="00BA3D77" w:rsidRDefault="0047190D" w:rsidP="0047190D">
      <w:pPr>
        <w:pStyle w:val="a3"/>
        <w:numPr>
          <w:ilvl w:val="1"/>
          <w:numId w:val="4"/>
        </w:numPr>
        <w:tabs>
          <w:tab w:val="clear" w:pos="1440"/>
          <w:tab w:val="num" w:pos="0"/>
        </w:tabs>
        <w:ind w:left="0" w:firstLine="180"/>
        <w:jc w:val="both"/>
        <w:rPr>
          <w:sz w:val="24"/>
        </w:rPr>
      </w:pPr>
      <w:r w:rsidRPr="003C01C6">
        <w:rPr>
          <w:sz w:val="24"/>
        </w:rPr>
        <w:t xml:space="preserve">рабочая тетрадь для </w:t>
      </w:r>
      <w:r>
        <w:rPr>
          <w:sz w:val="24"/>
        </w:rPr>
        <w:t>8</w:t>
      </w:r>
      <w:r w:rsidRPr="003C01C6">
        <w:rPr>
          <w:sz w:val="24"/>
        </w:rPr>
        <w:t xml:space="preserve"> класса. </w:t>
      </w:r>
      <w:proofErr w:type="spellStart"/>
      <w:r w:rsidRPr="003C01C6">
        <w:rPr>
          <w:sz w:val="24"/>
        </w:rPr>
        <w:t>Босова</w:t>
      </w:r>
      <w:proofErr w:type="spellEnd"/>
      <w:r w:rsidRPr="003C01C6">
        <w:rPr>
          <w:sz w:val="24"/>
        </w:rPr>
        <w:t xml:space="preserve"> Л.Л. «Информатика и ИКТ» - Москва, БИНОМ: Лаборатория знаний, 2015 г;</w:t>
      </w:r>
    </w:p>
    <w:p w:rsidR="0047190D" w:rsidRPr="003C01C6" w:rsidRDefault="0047190D" w:rsidP="0047190D">
      <w:pPr>
        <w:pStyle w:val="a3"/>
        <w:numPr>
          <w:ilvl w:val="1"/>
          <w:numId w:val="4"/>
        </w:numPr>
        <w:tabs>
          <w:tab w:val="clear" w:pos="1440"/>
          <w:tab w:val="num" w:pos="0"/>
        </w:tabs>
        <w:ind w:left="0" w:firstLine="180"/>
        <w:jc w:val="both"/>
        <w:rPr>
          <w:sz w:val="24"/>
        </w:rPr>
      </w:pPr>
      <w:r w:rsidRPr="003C01C6">
        <w:rPr>
          <w:sz w:val="24"/>
        </w:rPr>
        <w:t xml:space="preserve">учебник по базовому курсу Л.Л. </w:t>
      </w:r>
      <w:proofErr w:type="spellStart"/>
      <w:r w:rsidRPr="003C01C6">
        <w:rPr>
          <w:sz w:val="24"/>
        </w:rPr>
        <w:t>Босова</w:t>
      </w:r>
      <w:proofErr w:type="spellEnd"/>
      <w:r w:rsidRPr="003C01C6">
        <w:rPr>
          <w:sz w:val="24"/>
        </w:rPr>
        <w:t xml:space="preserve">, А.Ю. </w:t>
      </w:r>
      <w:proofErr w:type="spellStart"/>
      <w:r w:rsidRPr="003C01C6">
        <w:rPr>
          <w:sz w:val="24"/>
        </w:rPr>
        <w:t>Босова</w:t>
      </w:r>
      <w:proofErr w:type="spellEnd"/>
      <w:r w:rsidRPr="003C01C6">
        <w:rPr>
          <w:sz w:val="24"/>
        </w:rPr>
        <w:t>. «Инф</w:t>
      </w:r>
      <w:r>
        <w:rPr>
          <w:sz w:val="24"/>
        </w:rPr>
        <w:t>орматика» 9</w:t>
      </w:r>
      <w:r w:rsidRPr="003C01C6">
        <w:rPr>
          <w:sz w:val="24"/>
        </w:rPr>
        <w:t xml:space="preserve"> класс – Москва, БИНОМ: Лаборатория знаний, 2015 г.;</w:t>
      </w:r>
    </w:p>
    <w:p w:rsidR="0047190D" w:rsidRPr="003C01C6" w:rsidRDefault="0047190D" w:rsidP="0047190D">
      <w:pPr>
        <w:pStyle w:val="a3"/>
        <w:numPr>
          <w:ilvl w:val="1"/>
          <w:numId w:val="4"/>
        </w:numPr>
        <w:tabs>
          <w:tab w:val="clear" w:pos="1440"/>
          <w:tab w:val="num" w:pos="0"/>
        </w:tabs>
        <w:ind w:left="0" w:firstLine="180"/>
        <w:jc w:val="both"/>
        <w:rPr>
          <w:sz w:val="24"/>
        </w:rPr>
      </w:pPr>
      <w:r w:rsidRPr="003C01C6">
        <w:rPr>
          <w:sz w:val="24"/>
        </w:rPr>
        <w:t xml:space="preserve">рабочая тетрадь для </w:t>
      </w:r>
      <w:r>
        <w:rPr>
          <w:sz w:val="24"/>
        </w:rPr>
        <w:t>9</w:t>
      </w:r>
      <w:r w:rsidRPr="003C01C6">
        <w:rPr>
          <w:sz w:val="24"/>
        </w:rPr>
        <w:t xml:space="preserve"> класса. </w:t>
      </w:r>
      <w:proofErr w:type="spellStart"/>
      <w:r w:rsidRPr="003C01C6">
        <w:rPr>
          <w:sz w:val="24"/>
        </w:rPr>
        <w:t>Босова</w:t>
      </w:r>
      <w:proofErr w:type="spellEnd"/>
      <w:r w:rsidRPr="003C01C6">
        <w:rPr>
          <w:sz w:val="24"/>
        </w:rPr>
        <w:t xml:space="preserve"> Л.Л. «Информатика и ИКТ» - Москва, БИНОМ: Лаборатория знаний, 2015 г;</w:t>
      </w:r>
    </w:p>
    <w:p w:rsidR="0047190D" w:rsidRDefault="0047190D" w:rsidP="0047190D">
      <w:pPr>
        <w:pStyle w:val="a3"/>
        <w:numPr>
          <w:ilvl w:val="1"/>
          <w:numId w:val="4"/>
        </w:numPr>
        <w:tabs>
          <w:tab w:val="clear" w:pos="1440"/>
          <w:tab w:val="num" w:pos="0"/>
        </w:tabs>
        <w:ind w:left="0" w:firstLine="180"/>
        <w:jc w:val="both"/>
        <w:rPr>
          <w:sz w:val="24"/>
        </w:rPr>
      </w:pPr>
      <w:r w:rsidRPr="003C01C6">
        <w:rPr>
          <w:sz w:val="24"/>
        </w:rPr>
        <w:t xml:space="preserve">Набор цифровых образовательных ресурсов для </w:t>
      </w:r>
      <w:r>
        <w:rPr>
          <w:sz w:val="24"/>
        </w:rPr>
        <w:t>9</w:t>
      </w:r>
      <w:r w:rsidRPr="003C01C6">
        <w:rPr>
          <w:sz w:val="24"/>
        </w:rPr>
        <w:t xml:space="preserve"> класса: </w:t>
      </w:r>
      <w:hyperlink r:id="rId5" w:history="1">
        <w:r w:rsidRPr="00115A5F">
          <w:rPr>
            <w:rStyle w:val="a5"/>
            <w:sz w:val="24"/>
          </w:rPr>
          <w:t>http://metodist.lbz.ru/authors/informatika/3/ppt8kl.php</w:t>
        </w:r>
      </w:hyperlink>
    </w:p>
    <w:p w:rsidR="0047190D" w:rsidRPr="003C01C6" w:rsidRDefault="0047190D" w:rsidP="0047190D">
      <w:pPr>
        <w:pStyle w:val="a3"/>
        <w:jc w:val="both"/>
        <w:rPr>
          <w:sz w:val="24"/>
        </w:rPr>
      </w:pPr>
    </w:p>
    <w:p w:rsidR="0047190D" w:rsidRDefault="0047190D" w:rsidP="0047190D">
      <w:r w:rsidRPr="00F001E2">
        <w:t>В соответствии</w:t>
      </w:r>
      <w:r>
        <w:t xml:space="preserve"> с федеральным государственным образовательным стандартом рабочая программа рассчитана на 103 часа преподавания информатики в 8-9 классах в объёме: 8 класс – 35 часов, 9класс - 68 часов. </w:t>
      </w:r>
    </w:p>
    <w:p w:rsidR="0047190D" w:rsidRPr="003C01C6" w:rsidRDefault="0047190D" w:rsidP="0047190D">
      <w:pPr>
        <w:pStyle w:val="Default"/>
        <w:ind w:firstLine="708"/>
        <w:jc w:val="both"/>
        <w:rPr>
          <w:b/>
        </w:rPr>
      </w:pPr>
      <w:r w:rsidRPr="003C01C6">
        <w:t xml:space="preserve">В </w:t>
      </w:r>
      <w:r>
        <w:t>рабочей программе</w:t>
      </w:r>
      <w:r w:rsidRPr="003C01C6">
        <w:t xml:space="preserve"> учитываются основные идеи и положения федеральных государственных образовательных стандартов общего образования второго поколения, а также накопленный опыт преподавания информатики в школе.</w:t>
      </w:r>
    </w:p>
    <w:p w:rsidR="0047190D" w:rsidRPr="003C01C6" w:rsidRDefault="0047190D" w:rsidP="0047190D">
      <w:pPr>
        <w:pStyle w:val="Default"/>
        <w:ind w:firstLine="708"/>
        <w:jc w:val="both"/>
      </w:pPr>
      <w:r>
        <w:t>Рабочая программа в 8 классе рассчитана на 1 час в неделю, в 9</w:t>
      </w:r>
      <w:r w:rsidRPr="003C01C6">
        <w:t xml:space="preserve"> классе на 2 часа в неделю на протяжении учебног</w:t>
      </w:r>
      <w:r>
        <w:t xml:space="preserve">о года, </w:t>
      </w:r>
      <w:r w:rsidRPr="0034157A">
        <w:t>в соответствии с учебным планом общеобразовательного учреждения.</w:t>
      </w:r>
    </w:p>
    <w:p w:rsidR="0047190D" w:rsidRPr="00DE3108" w:rsidRDefault="0047190D" w:rsidP="0047190D">
      <w:pPr>
        <w:pStyle w:val="Default"/>
        <w:ind w:firstLine="708"/>
        <w:jc w:val="both"/>
        <w:rPr>
          <w:color w:val="auto"/>
        </w:rPr>
      </w:pPr>
      <w:r w:rsidRPr="00DE3108">
        <w:rPr>
          <w:color w:val="auto"/>
        </w:rPr>
        <w:t xml:space="preserve">Уровень обучения – базовый. Срок реализации рабочей учебной программы – один учебный год. </w:t>
      </w:r>
    </w:p>
    <w:p w:rsidR="0047190D" w:rsidRPr="0034157A" w:rsidRDefault="0047190D" w:rsidP="0047190D">
      <w:pPr>
        <w:pStyle w:val="a3"/>
        <w:rPr>
          <w:sz w:val="24"/>
        </w:rPr>
      </w:pPr>
      <w:proofErr w:type="gramStart"/>
      <w:r w:rsidRPr="0034157A">
        <w:rPr>
          <w:iCs/>
          <w:sz w:val="24"/>
        </w:rPr>
        <w:lastRenderedPageBreak/>
        <w:t xml:space="preserve">В связи с тем, у  обучающихся имеется повышенный интерес к изучению раздела </w:t>
      </w:r>
      <w:r w:rsidRPr="0034157A">
        <w:rPr>
          <w:i/>
          <w:iCs/>
          <w:sz w:val="24"/>
        </w:rPr>
        <w:t>Алгоритмы и исполнители,</w:t>
      </w:r>
      <w:r w:rsidRPr="0034157A">
        <w:rPr>
          <w:iCs/>
          <w:sz w:val="24"/>
        </w:rPr>
        <w:t xml:space="preserve"> а также олимпиадные задания нацелены на программирование, в рабочей программе выделено время на изучение тем: </w:t>
      </w:r>
      <w:r w:rsidRPr="0034157A">
        <w:rPr>
          <w:i/>
          <w:iCs/>
          <w:sz w:val="24"/>
        </w:rPr>
        <w:t>языки</w:t>
      </w:r>
      <w:r w:rsidRPr="0034157A">
        <w:rPr>
          <w:iCs/>
          <w:sz w:val="24"/>
        </w:rPr>
        <w:t xml:space="preserve"> </w:t>
      </w:r>
      <w:r w:rsidRPr="0034157A">
        <w:rPr>
          <w:i/>
          <w:iCs/>
          <w:sz w:val="24"/>
        </w:rPr>
        <w:t>программирования, правила представления данных, правила записи основных операторов, правила записи программы</w:t>
      </w:r>
      <w:r w:rsidRPr="0034157A">
        <w:rPr>
          <w:iCs/>
          <w:sz w:val="24"/>
        </w:rPr>
        <w:t>.</w:t>
      </w:r>
      <w:proofErr w:type="gramEnd"/>
      <w:r w:rsidRPr="0034157A">
        <w:rPr>
          <w:iCs/>
          <w:sz w:val="24"/>
        </w:rPr>
        <w:t xml:space="preserve"> Так как при проведении школьных олимпиад, а также в </w:t>
      </w:r>
      <w:proofErr w:type="spellStart"/>
      <w:r w:rsidRPr="0034157A">
        <w:rPr>
          <w:iCs/>
          <w:sz w:val="24"/>
        </w:rPr>
        <w:t>СУЗах</w:t>
      </w:r>
      <w:proofErr w:type="spellEnd"/>
      <w:r w:rsidRPr="0034157A">
        <w:rPr>
          <w:iCs/>
          <w:sz w:val="24"/>
        </w:rPr>
        <w:t xml:space="preserve"> и ВУЗах наиболее распространено использование языка программирования </w:t>
      </w:r>
      <w:r w:rsidRPr="0034157A">
        <w:rPr>
          <w:iCs/>
          <w:sz w:val="24"/>
          <w:lang w:val="en-US"/>
        </w:rPr>
        <w:t>Pascal</w:t>
      </w:r>
      <w:r w:rsidRPr="0034157A">
        <w:rPr>
          <w:iCs/>
          <w:sz w:val="24"/>
        </w:rPr>
        <w:t xml:space="preserve">, </w:t>
      </w:r>
      <w:r>
        <w:rPr>
          <w:iCs/>
          <w:sz w:val="24"/>
        </w:rPr>
        <w:t xml:space="preserve"> для изучения программирования в школе  выбран </w:t>
      </w:r>
      <w:r w:rsidRPr="0034157A">
        <w:rPr>
          <w:iCs/>
          <w:sz w:val="24"/>
        </w:rPr>
        <w:t xml:space="preserve">язык </w:t>
      </w:r>
      <w:r w:rsidRPr="0034157A">
        <w:rPr>
          <w:iCs/>
          <w:sz w:val="24"/>
          <w:lang w:val="en-US"/>
        </w:rPr>
        <w:t>Pascal</w:t>
      </w:r>
      <w:r w:rsidRPr="0034157A">
        <w:rPr>
          <w:iCs/>
          <w:sz w:val="24"/>
        </w:rPr>
        <w:t xml:space="preserve">,  в рабочую программу </w:t>
      </w:r>
      <w:r>
        <w:rPr>
          <w:iCs/>
          <w:sz w:val="24"/>
        </w:rPr>
        <w:t xml:space="preserve">внесены </w:t>
      </w:r>
      <w:r w:rsidRPr="0034157A">
        <w:rPr>
          <w:iCs/>
          <w:sz w:val="24"/>
        </w:rPr>
        <w:t xml:space="preserve">следующие темы: </w:t>
      </w:r>
      <w:r w:rsidRPr="0034157A">
        <w:rPr>
          <w:i/>
          <w:iCs/>
          <w:sz w:val="24"/>
        </w:rPr>
        <w:t>Разработка линейных программ с функциями ввода и вывода данных</w:t>
      </w:r>
      <w:r w:rsidRPr="0034157A">
        <w:rPr>
          <w:iCs/>
          <w:sz w:val="24"/>
        </w:rPr>
        <w:t xml:space="preserve"> </w:t>
      </w:r>
      <w:r w:rsidRPr="0034157A">
        <w:rPr>
          <w:i/>
          <w:iCs/>
          <w:sz w:val="24"/>
        </w:rPr>
        <w:t xml:space="preserve">на языке программирования </w:t>
      </w:r>
      <w:r w:rsidRPr="0034157A">
        <w:rPr>
          <w:i/>
          <w:iCs/>
          <w:sz w:val="24"/>
          <w:lang w:val="en-US"/>
        </w:rPr>
        <w:t>Turbo</w:t>
      </w:r>
      <w:r w:rsidRPr="0034157A">
        <w:rPr>
          <w:i/>
          <w:iCs/>
          <w:sz w:val="24"/>
        </w:rPr>
        <w:t xml:space="preserve"> </w:t>
      </w:r>
      <w:r w:rsidRPr="0034157A">
        <w:rPr>
          <w:i/>
          <w:iCs/>
          <w:sz w:val="24"/>
          <w:lang w:val="en-US"/>
        </w:rPr>
        <w:t>Pascal</w:t>
      </w:r>
      <w:r w:rsidRPr="0034157A">
        <w:rPr>
          <w:i/>
          <w:iCs/>
          <w:sz w:val="24"/>
        </w:rPr>
        <w:t xml:space="preserve">, Разработка программ </w:t>
      </w:r>
      <w:r w:rsidRPr="0034157A">
        <w:rPr>
          <w:iCs/>
          <w:sz w:val="24"/>
        </w:rPr>
        <w:t xml:space="preserve"> </w:t>
      </w:r>
      <w:r w:rsidRPr="0034157A">
        <w:rPr>
          <w:i/>
          <w:iCs/>
          <w:sz w:val="24"/>
        </w:rPr>
        <w:t xml:space="preserve">на ветвление с использованием логических выражений  на языке программирования </w:t>
      </w:r>
      <w:r w:rsidRPr="0034157A">
        <w:rPr>
          <w:i/>
          <w:iCs/>
          <w:sz w:val="24"/>
          <w:lang w:val="en-US"/>
        </w:rPr>
        <w:t>Turbo</w:t>
      </w:r>
      <w:r w:rsidRPr="0034157A">
        <w:rPr>
          <w:i/>
          <w:iCs/>
          <w:sz w:val="24"/>
        </w:rPr>
        <w:t xml:space="preserve"> </w:t>
      </w:r>
      <w:r w:rsidRPr="0034157A">
        <w:rPr>
          <w:i/>
          <w:iCs/>
          <w:sz w:val="24"/>
          <w:lang w:val="en-US"/>
        </w:rPr>
        <w:t>Pascal</w:t>
      </w:r>
      <w:r w:rsidRPr="0034157A">
        <w:rPr>
          <w:i/>
          <w:iCs/>
          <w:sz w:val="24"/>
        </w:rPr>
        <w:t xml:space="preserve">, Разработка циклических программ </w:t>
      </w:r>
      <w:r w:rsidRPr="0034157A">
        <w:rPr>
          <w:iCs/>
          <w:sz w:val="24"/>
        </w:rPr>
        <w:t xml:space="preserve"> </w:t>
      </w:r>
      <w:r w:rsidRPr="0034157A">
        <w:rPr>
          <w:i/>
          <w:iCs/>
          <w:sz w:val="24"/>
        </w:rPr>
        <w:t xml:space="preserve">на языке программирования </w:t>
      </w:r>
      <w:r w:rsidRPr="0034157A">
        <w:rPr>
          <w:i/>
          <w:iCs/>
          <w:sz w:val="24"/>
          <w:lang w:val="en-US"/>
        </w:rPr>
        <w:t>Turbo</w:t>
      </w:r>
      <w:r w:rsidRPr="0034157A">
        <w:rPr>
          <w:i/>
          <w:iCs/>
          <w:sz w:val="24"/>
        </w:rPr>
        <w:t xml:space="preserve"> </w:t>
      </w:r>
      <w:r w:rsidRPr="0034157A">
        <w:rPr>
          <w:i/>
          <w:iCs/>
          <w:sz w:val="24"/>
          <w:lang w:val="en-US"/>
        </w:rPr>
        <w:t>Pascal</w:t>
      </w:r>
      <w:r w:rsidRPr="0034157A">
        <w:rPr>
          <w:i/>
          <w:iCs/>
          <w:sz w:val="24"/>
        </w:rPr>
        <w:t xml:space="preserve">, </w:t>
      </w:r>
      <w:r>
        <w:rPr>
          <w:i/>
          <w:iCs/>
          <w:sz w:val="24"/>
        </w:rPr>
        <w:t>Массивы, графика</w:t>
      </w:r>
      <w:r w:rsidRPr="0034157A">
        <w:rPr>
          <w:i/>
          <w:iCs/>
          <w:sz w:val="24"/>
        </w:rPr>
        <w:t xml:space="preserve"> на языке программирования </w:t>
      </w:r>
      <w:r w:rsidRPr="0034157A">
        <w:rPr>
          <w:i/>
          <w:iCs/>
          <w:sz w:val="24"/>
          <w:lang w:val="en-US"/>
        </w:rPr>
        <w:t>Turbo</w:t>
      </w:r>
      <w:r w:rsidRPr="0034157A">
        <w:rPr>
          <w:i/>
          <w:iCs/>
          <w:sz w:val="24"/>
        </w:rPr>
        <w:t xml:space="preserve"> </w:t>
      </w:r>
      <w:r w:rsidRPr="0034157A">
        <w:rPr>
          <w:i/>
          <w:iCs/>
          <w:sz w:val="24"/>
          <w:lang w:val="en-US"/>
        </w:rPr>
        <w:t>Pascal</w:t>
      </w:r>
      <w:r w:rsidRPr="0034157A">
        <w:rPr>
          <w:iCs/>
          <w:sz w:val="24"/>
        </w:rPr>
        <w:t>.</w:t>
      </w:r>
    </w:p>
    <w:p w:rsidR="0047190D" w:rsidRPr="0034157A" w:rsidRDefault="0047190D" w:rsidP="0047190D">
      <w:pPr>
        <w:jc w:val="both"/>
      </w:pPr>
      <w:r w:rsidRPr="0034157A">
        <w:t>После изучения материала данного раздела учащийся должен:</w:t>
      </w:r>
    </w:p>
    <w:p w:rsidR="0047190D" w:rsidRPr="00253CDF" w:rsidRDefault="0047190D" w:rsidP="0047190D">
      <w:pPr>
        <w:jc w:val="both"/>
        <w:rPr>
          <w:b/>
        </w:rPr>
      </w:pPr>
      <w:r w:rsidRPr="00253CDF">
        <w:t xml:space="preserve"> </w:t>
      </w:r>
      <w:r w:rsidRPr="00253CDF">
        <w:rPr>
          <w:b/>
        </w:rPr>
        <w:t>знать: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>- понятие алгоритма, как организованной последовательности действий, доступных для некоторого исполнителя;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>- способы записи алгоритмов;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 xml:space="preserve">- свойства алгоритмов. </w:t>
      </w:r>
    </w:p>
    <w:p w:rsidR="0047190D" w:rsidRPr="00253CDF" w:rsidRDefault="0047190D" w:rsidP="0047190D">
      <w:pPr>
        <w:jc w:val="both"/>
        <w:rPr>
          <w:b/>
        </w:rPr>
      </w:pPr>
      <w:r w:rsidRPr="00253CDF">
        <w:rPr>
          <w:b/>
        </w:rPr>
        <w:t xml:space="preserve">иметь представление </w:t>
      </w:r>
      <w:proofErr w:type="gramStart"/>
      <w:r w:rsidRPr="00253CDF">
        <w:rPr>
          <w:b/>
        </w:rPr>
        <w:t>об</w:t>
      </w:r>
      <w:proofErr w:type="gramEnd"/>
      <w:r w:rsidRPr="00253CDF">
        <w:rPr>
          <w:b/>
        </w:rPr>
        <w:t>: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 xml:space="preserve">- </w:t>
      </w:r>
      <w:proofErr w:type="gramStart"/>
      <w:r w:rsidRPr="00253CDF">
        <w:t>исполнителе</w:t>
      </w:r>
      <w:proofErr w:type="gramEnd"/>
      <w:r w:rsidRPr="00253CDF">
        <w:t xml:space="preserve"> (общая схема знакомства, СКИ, среда) </w:t>
      </w:r>
    </w:p>
    <w:p w:rsidR="0047190D" w:rsidRPr="00253CDF" w:rsidRDefault="0047190D" w:rsidP="0047190D">
      <w:pPr>
        <w:jc w:val="both"/>
        <w:rPr>
          <w:b/>
        </w:rPr>
      </w:pPr>
      <w:r w:rsidRPr="00253CDF">
        <w:rPr>
          <w:b/>
        </w:rPr>
        <w:t>уметь: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>- строить и исполнять простой алгоритм для учебного исполнителя;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>- находить и исправлять ошибки в алгоритмах;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>- формально записывать решение, пользуясь заданными обозначениями;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>- приводить примеры различных исполнителей,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 xml:space="preserve">- составлять, редактировать, тестировать программы на </w:t>
      </w:r>
      <w:proofErr w:type="gramStart"/>
      <w:r w:rsidRPr="00253CDF">
        <w:t>ЯП</w:t>
      </w:r>
      <w:proofErr w:type="gramEnd"/>
      <w:r w:rsidRPr="00253CDF">
        <w:t xml:space="preserve"> Паскаль;</w:t>
      </w:r>
    </w:p>
    <w:p w:rsidR="0047190D" w:rsidRPr="00253CDF" w:rsidRDefault="0047190D" w:rsidP="0047190D">
      <w:pPr>
        <w:tabs>
          <w:tab w:val="num" w:pos="360"/>
        </w:tabs>
        <w:ind w:left="360" w:hanging="360"/>
        <w:jc w:val="both"/>
      </w:pPr>
      <w:r w:rsidRPr="00253CDF">
        <w:t xml:space="preserve"> - составлять, читать блок-схемы.</w:t>
      </w:r>
    </w:p>
    <w:p w:rsidR="0047190D" w:rsidRPr="00253CDF" w:rsidRDefault="0047190D" w:rsidP="0047190D">
      <w:pPr>
        <w:ind w:firstLine="482"/>
        <w:jc w:val="both"/>
        <w:rPr>
          <w:iCs/>
          <w:spacing w:val="-2"/>
        </w:rPr>
      </w:pPr>
      <w:r w:rsidRPr="00253CDF">
        <w:rPr>
          <w:iCs/>
          <w:spacing w:val="-2"/>
        </w:rPr>
        <w:t xml:space="preserve">Изучение информатики и информационно-коммуникационных технологий направлено на достижение следующих </w:t>
      </w:r>
      <w:r w:rsidRPr="00253CDF">
        <w:rPr>
          <w:b/>
          <w:i/>
          <w:iCs/>
          <w:spacing w:val="-2"/>
        </w:rPr>
        <w:t>целей</w:t>
      </w:r>
      <w:r w:rsidRPr="00253CDF">
        <w:rPr>
          <w:iCs/>
          <w:spacing w:val="-2"/>
        </w:rPr>
        <w:t xml:space="preserve"> в основной школе:</w:t>
      </w:r>
    </w:p>
    <w:p w:rsidR="0047190D" w:rsidRPr="00253CDF" w:rsidRDefault="0047190D" w:rsidP="0047190D">
      <w:pPr>
        <w:numPr>
          <w:ilvl w:val="0"/>
          <w:numId w:val="5"/>
        </w:numPr>
        <w:jc w:val="both"/>
        <w:rPr>
          <w:iCs/>
        </w:rPr>
      </w:pPr>
      <w:r w:rsidRPr="00253CDF">
        <w:rPr>
          <w:b/>
          <w:iCs/>
        </w:rPr>
        <w:t>освоение знаний</w:t>
      </w:r>
      <w:r w:rsidRPr="00253CDF">
        <w:rPr>
          <w:iCs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47190D" w:rsidRPr="00253CDF" w:rsidRDefault="0047190D" w:rsidP="0047190D">
      <w:pPr>
        <w:numPr>
          <w:ilvl w:val="0"/>
          <w:numId w:val="5"/>
        </w:numPr>
        <w:jc w:val="both"/>
        <w:rPr>
          <w:iCs/>
        </w:rPr>
      </w:pPr>
      <w:r w:rsidRPr="00253CDF">
        <w:rPr>
          <w:b/>
          <w:iCs/>
        </w:rPr>
        <w:t xml:space="preserve">овладение умениями </w:t>
      </w:r>
      <w:r w:rsidRPr="00253CDF">
        <w:rPr>
          <w:iCs/>
        </w:rPr>
        <w:t>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её результаты;</w:t>
      </w:r>
    </w:p>
    <w:p w:rsidR="0047190D" w:rsidRPr="00253CDF" w:rsidRDefault="0047190D" w:rsidP="0047190D">
      <w:pPr>
        <w:numPr>
          <w:ilvl w:val="0"/>
          <w:numId w:val="5"/>
        </w:numPr>
        <w:jc w:val="both"/>
        <w:rPr>
          <w:iCs/>
        </w:rPr>
      </w:pPr>
      <w:r w:rsidRPr="00253CDF">
        <w:rPr>
          <w:b/>
          <w:iCs/>
        </w:rPr>
        <w:t xml:space="preserve">развитие </w:t>
      </w:r>
      <w:r w:rsidRPr="00253CDF">
        <w:rPr>
          <w:iCs/>
        </w:rPr>
        <w:t>познавательных интересов, интеллектуальных и творческих способностей средствами ИКТ;</w:t>
      </w:r>
    </w:p>
    <w:p w:rsidR="0047190D" w:rsidRPr="00253CDF" w:rsidRDefault="0047190D" w:rsidP="0047190D">
      <w:pPr>
        <w:numPr>
          <w:ilvl w:val="0"/>
          <w:numId w:val="5"/>
        </w:numPr>
        <w:jc w:val="both"/>
        <w:rPr>
          <w:iCs/>
        </w:rPr>
      </w:pPr>
      <w:r w:rsidRPr="00253CDF">
        <w:rPr>
          <w:b/>
          <w:iCs/>
        </w:rPr>
        <w:t>развитие алгоритмического мышления;</w:t>
      </w:r>
    </w:p>
    <w:p w:rsidR="0047190D" w:rsidRPr="00253CDF" w:rsidRDefault="0047190D" w:rsidP="0047190D">
      <w:pPr>
        <w:numPr>
          <w:ilvl w:val="0"/>
          <w:numId w:val="5"/>
        </w:numPr>
        <w:jc w:val="both"/>
        <w:rPr>
          <w:iCs/>
        </w:rPr>
      </w:pPr>
      <w:r w:rsidRPr="00253CDF">
        <w:rPr>
          <w:b/>
          <w:iCs/>
        </w:rPr>
        <w:t>выработка умений  навыков составлять алгоритмы и программы;</w:t>
      </w:r>
    </w:p>
    <w:p w:rsidR="0047190D" w:rsidRPr="00253CDF" w:rsidRDefault="0047190D" w:rsidP="0047190D">
      <w:pPr>
        <w:numPr>
          <w:ilvl w:val="0"/>
          <w:numId w:val="5"/>
        </w:numPr>
        <w:jc w:val="both"/>
        <w:rPr>
          <w:iCs/>
        </w:rPr>
      </w:pPr>
      <w:r w:rsidRPr="00253CDF">
        <w:rPr>
          <w:b/>
          <w:iCs/>
        </w:rPr>
        <w:t xml:space="preserve">воспитание </w:t>
      </w:r>
      <w:r w:rsidRPr="00253CDF">
        <w:rPr>
          <w:iCs/>
        </w:rPr>
        <w:t>ответственного отношения к информации с учетом правовых и этических аспектов её  распространения; избирательного отношения к полученной информации;</w:t>
      </w:r>
    </w:p>
    <w:p w:rsidR="0047190D" w:rsidRPr="00253CDF" w:rsidRDefault="0047190D" w:rsidP="0047190D">
      <w:pPr>
        <w:numPr>
          <w:ilvl w:val="0"/>
          <w:numId w:val="5"/>
        </w:numPr>
        <w:jc w:val="both"/>
        <w:rPr>
          <w:iCs/>
        </w:rPr>
      </w:pPr>
      <w:r w:rsidRPr="00253CDF">
        <w:rPr>
          <w:b/>
          <w:iCs/>
        </w:rPr>
        <w:t xml:space="preserve">выработка навыков </w:t>
      </w:r>
      <w:r w:rsidRPr="00253CDF">
        <w:rPr>
          <w:iCs/>
        </w:rPr>
        <w:t>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47190D" w:rsidRPr="00253CDF" w:rsidRDefault="0047190D" w:rsidP="0047190D">
      <w:pPr>
        <w:ind w:firstLine="357"/>
        <w:jc w:val="both"/>
        <w:rPr>
          <w:iCs/>
        </w:rPr>
      </w:pPr>
      <w:r w:rsidRPr="00253CDF">
        <w:rPr>
          <w:iCs/>
        </w:rPr>
        <w:t xml:space="preserve">Обучение информатики в основной общеобразовательной школе организовано «по спирали»: первоначальное знакомство с понятиями всех изучаемых линий, затем на следующей ступени обучения изучение вопросов </w:t>
      </w:r>
      <w:r w:rsidRPr="00253CDF">
        <w:rPr>
          <w:b/>
          <w:iCs/>
        </w:rPr>
        <w:t>тех же модулей</w:t>
      </w:r>
      <w:r w:rsidRPr="00253CDF">
        <w:rPr>
          <w:iCs/>
        </w:rPr>
        <w:t xml:space="preserve">, но уже на качественно новой основе, более подробное, с включением некоторых новых понятий, относящихся к данному модулю и т.д. В базовом уровне основной школы это позволяет перейти к более глубокому всестороннему изучению основных содержательных линий курса информатики. С другой стороны это дает возможность осуществить реальную будущую </w:t>
      </w:r>
      <w:proofErr w:type="spellStart"/>
      <w:r w:rsidRPr="00253CDF">
        <w:rPr>
          <w:iCs/>
        </w:rPr>
        <w:t>профилизацию</w:t>
      </w:r>
      <w:proofErr w:type="spellEnd"/>
      <w:r w:rsidRPr="00253CDF">
        <w:rPr>
          <w:iCs/>
        </w:rPr>
        <w:t xml:space="preserve"> обучения.</w:t>
      </w:r>
    </w:p>
    <w:p w:rsidR="0047190D" w:rsidRPr="003C01C6" w:rsidRDefault="0047190D" w:rsidP="0047190D">
      <w:pPr>
        <w:pStyle w:val="Default"/>
        <w:ind w:firstLine="708"/>
        <w:jc w:val="both"/>
        <w:rPr>
          <w:color w:val="auto"/>
        </w:rPr>
      </w:pPr>
    </w:p>
    <w:p w:rsidR="0047190D" w:rsidRDefault="0047190D" w:rsidP="0047190D">
      <w:pPr>
        <w:pStyle w:val="Default"/>
        <w:rPr>
          <w:b/>
        </w:rPr>
      </w:pPr>
    </w:p>
    <w:p w:rsidR="0047190D" w:rsidRPr="003C01C6" w:rsidRDefault="0047190D" w:rsidP="0047190D">
      <w:pPr>
        <w:pStyle w:val="Default"/>
        <w:rPr>
          <w:b/>
        </w:rPr>
      </w:pPr>
      <w:r w:rsidRPr="003C01C6">
        <w:rPr>
          <w:b/>
        </w:rPr>
        <w:t xml:space="preserve">Цели и задачи курса </w:t>
      </w:r>
    </w:p>
    <w:p w:rsidR="0047190D" w:rsidRPr="003C01C6" w:rsidRDefault="0047190D" w:rsidP="0047190D">
      <w:pPr>
        <w:pStyle w:val="Default"/>
        <w:ind w:firstLine="708"/>
        <w:jc w:val="both"/>
      </w:pPr>
      <w:r w:rsidRPr="003C01C6">
        <w:t xml:space="preserve">Изучение информатики и информационных технологий в основной школе направлено на достижение следующих целей: </w:t>
      </w:r>
    </w:p>
    <w:p w:rsidR="0047190D" w:rsidRPr="003C01C6" w:rsidRDefault="0047190D" w:rsidP="0047190D">
      <w:pPr>
        <w:pStyle w:val="Default"/>
        <w:numPr>
          <w:ilvl w:val="0"/>
          <w:numId w:val="3"/>
        </w:numPr>
        <w:suppressAutoHyphens/>
        <w:autoSpaceDN/>
        <w:adjustRightInd/>
        <w:ind w:left="0" w:firstLine="708"/>
        <w:jc w:val="both"/>
      </w:pPr>
      <w:r w:rsidRPr="003C01C6">
        <w:lastRenderedPageBreak/>
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:rsidR="0047190D" w:rsidRPr="003C01C6" w:rsidRDefault="0047190D" w:rsidP="0047190D">
      <w:pPr>
        <w:pStyle w:val="Default"/>
        <w:numPr>
          <w:ilvl w:val="0"/>
          <w:numId w:val="3"/>
        </w:numPr>
        <w:suppressAutoHyphens/>
        <w:autoSpaceDN/>
        <w:adjustRightInd/>
        <w:ind w:left="0" w:firstLine="708"/>
        <w:jc w:val="both"/>
      </w:pPr>
      <w:r w:rsidRPr="003C01C6">
        <w:t>умений и способов деятельности в области информатики</w:t>
      </w:r>
      <w:proofErr w:type="gramStart"/>
      <w:r w:rsidRPr="003C01C6">
        <w:t xml:space="preserve"> ;</w:t>
      </w:r>
      <w:proofErr w:type="gramEnd"/>
      <w:r w:rsidRPr="003C01C6">
        <w:t xml:space="preserve"> </w:t>
      </w:r>
    </w:p>
    <w:p w:rsidR="0047190D" w:rsidRPr="003C01C6" w:rsidRDefault="0047190D" w:rsidP="0047190D">
      <w:pPr>
        <w:pStyle w:val="Default"/>
        <w:numPr>
          <w:ilvl w:val="0"/>
          <w:numId w:val="3"/>
        </w:numPr>
        <w:suppressAutoHyphens/>
        <w:autoSpaceDN/>
        <w:adjustRightInd/>
        <w:ind w:left="0" w:firstLine="708"/>
        <w:jc w:val="both"/>
      </w:pPr>
      <w:r w:rsidRPr="003C01C6">
        <w:t xml:space="preserve">совершенствование </w:t>
      </w:r>
      <w:proofErr w:type="spellStart"/>
      <w:r w:rsidRPr="003C01C6">
        <w:t>общеучебных</w:t>
      </w:r>
      <w:proofErr w:type="spellEnd"/>
      <w:r w:rsidRPr="003C01C6"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</w:r>
    </w:p>
    <w:p w:rsidR="0047190D" w:rsidRPr="003C01C6" w:rsidRDefault="0047190D" w:rsidP="0047190D">
      <w:pPr>
        <w:pStyle w:val="Default"/>
        <w:numPr>
          <w:ilvl w:val="0"/>
          <w:numId w:val="3"/>
        </w:numPr>
        <w:suppressAutoHyphens/>
        <w:autoSpaceDN/>
        <w:adjustRightInd/>
        <w:ind w:left="0" w:firstLine="708"/>
        <w:jc w:val="both"/>
      </w:pPr>
      <w:r w:rsidRPr="003C01C6"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:rsidR="0047190D" w:rsidRPr="003C01C6" w:rsidRDefault="0047190D" w:rsidP="0047190D">
      <w:pPr>
        <w:pStyle w:val="Default"/>
        <w:rPr>
          <w:color w:val="auto"/>
        </w:rPr>
      </w:pPr>
    </w:p>
    <w:p w:rsidR="0047190D" w:rsidRPr="003C01C6" w:rsidRDefault="0047190D" w:rsidP="0047190D">
      <w:pPr>
        <w:pStyle w:val="Default"/>
        <w:ind w:firstLine="708"/>
        <w:jc w:val="both"/>
        <w:rPr>
          <w:i/>
          <w:color w:val="auto"/>
        </w:rPr>
      </w:pPr>
      <w:r w:rsidRPr="003C01C6">
        <w:rPr>
          <w:bCs/>
          <w:i/>
          <w:color w:val="auto"/>
        </w:rPr>
        <w:t xml:space="preserve">Задачи: </w:t>
      </w:r>
    </w:p>
    <w:p w:rsidR="0047190D" w:rsidRPr="003C01C6" w:rsidRDefault="0047190D" w:rsidP="0047190D">
      <w:pPr>
        <w:pStyle w:val="Default"/>
        <w:numPr>
          <w:ilvl w:val="0"/>
          <w:numId w:val="2"/>
        </w:numPr>
        <w:suppressAutoHyphens/>
        <w:autoSpaceDN/>
        <w:adjustRightInd/>
        <w:ind w:left="0" w:firstLine="708"/>
        <w:jc w:val="both"/>
      </w:pPr>
      <w:r w:rsidRPr="003C01C6"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47190D" w:rsidRPr="003C01C6" w:rsidRDefault="0047190D" w:rsidP="0047190D">
      <w:pPr>
        <w:pStyle w:val="Default"/>
        <w:numPr>
          <w:ilvl w:val="0"/>
          <w:numId w:val="2"/>
        </w:numPr>
        <w:suppressAutoHyphens/>
        <w:autoSpaceDN/>
        <w:adjustRightInd/>
        <w:ind w:left="0" w:firstLine="708"/>
        <w:jc w:val="both"/>
      </w:pPr>
      <w:r w:rsidRPr="003C01C6">
        <w:t xml:space="preserve">развитие познавательных интересов, интеллектуальных и творческих способностей средствами ИКТ; </w:t>
      </w:r>
    </w:p>
    <w:p w:rsidR="0047190D" w:rsidRPr="003C01C6" w:rsidRDefault="0047190D" w:rsidP="0047190D">
      <w:pPr>
        <w:pStyle w:val="Default"/>
        <w:numPr>
          <w:ilvl w:val="0"/>
          <w:numId w:val="2"/>
        </w:numPr>
        <w:suppressAutoHyphens/>
        <w:autoSpaceDN/>
        <w:adjustRightInd/>
        <w:ind w:left="0" w:firstLine="708"/>
        <w:jc w:val="both"/>
      </w:pPr>
      <w:r w:rsidRPr="003C01C6"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47190D" w:rsidRPr="003C01C6" w:rsidRDefault="0047190D" w:rsidP="0047190D">
      <w:pPr>
        <w:pStyle w:val="Default"/>
        <w:numPr>
          <w:ilvl w:val="0"/>
          <w:numId w:val="2"/>
        </w:numPr>
        <w:suppressAutoHyphens/>
        <w:autoSpaceDN/>
        <w:adjustRightInd/>
        <w:ind w:left="0" w:firstLine="708"/>
        <w:jc w:val="both"/>
      </w:pPr>
      <w:r w:rsidRPr="003C01C6">
        <w:t xml:space="preserve"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8A5CA5" w:rsidRDefault="008A5CA5"/>
    <w:sectPr w:rsidR="008A5CA5" w:rsidSect="004719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2">
    <w:nsid w:val="005579A1"/>
    <w:multiLevelType w:val="hybridMultilevel"/>
    <w:tmpl w:val="9C9CB9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0B46C2"/>
    <w:multiLevelType w:val="hybridMultilevel"/>
    <w:tmpl w:val="85802954"/>
    <w:lvl w:ilvl="0" w:tplc="F688866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190D"/>
    <w:rsid w:val="0047190D"/>
    <w:rsid w:val="008A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190D"/>
    <w:rPr>
      <w:sz w:val="28"/>
    </w:rPr>
  </w:style>
  <w:style w:type="character" w:customStyle="1" w:styleId="a4">
    <w:name w:val="Основной текст Знак"/>
    <w:basedOn w:val="a0"/>
    <w:link w:val="a3"/>
    <w:rsid w:val="0047190D"/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rsid w:val="0047190D"/>
    <w:rPr>
      <w:color w:val="0000FF"/>
      <w:u w:val="single"/>
    </w:rPr>
  </w:style>
  <w:style w:type="paragraph" w:customStyle="1" w:styleId="Default">
    <w:name w:val="Default"/>
    <w:rsid w:val="004719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_"/>
    <w:basedOn w:val="a0"/>
    <w:link w:val="1"/>
    <w:rsid w:val="0047190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6"/>
    <w:rsid w:val="0047190D"/>
    <w:pPr>
      <w:shd w:val="clear" w:color="auto" w:fill="FFFFFF"/>
      <w:spacing w:before="1440" w:line="235" w:lineRule="exact"/>
      <w:ind w:hanging="1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etodist.lbz.ru/authors/informatika/3/ppt8kl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1162</Words>
  <Characters>6628</Characters>
  <Application>Microsoft Office Word</Application>
  <DocSecurity>0</DocSecurity>
  <Lines>55</Lines>
  <Paragraphs>15</Paragraphs>
  <ScaleCrop>false</ScaleCrop>
  <Company/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</cp:revision>
  <dcterms:created xsi:type="dcterms:W3CDTF">2019-01-20T14:46:00Z</dcterms:created>
  <dcterms:modified xsi:type="dcterms:W3CDTF">2019-01-20T14:48:00Z</dcterms:modified>
</cp:coreProperties>
</file>